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BDE429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i/>
        </w:rPr>
        <w:t>Glava s podatki o garantu (zavarovalnici/banki) ali SWIFT ključ</w:t>
      </w:r>
      <w:r w:rsidR="002967B9">
        <w:rPr>
          <w:rFonts w:ascii="Century Gothic" w:hAnsi="Century Gothic" w:cs="Arial"/>
          <w:i/>
        </w:rPr>
        <w:t xml:space="preserve"> </w:t>
      </w:r>
    </w:p>
    <w:p w14:paraId="3EE6E1F2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A76CDDE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 xml:space="preserve">Za: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upravičenca tj. naročnika javnega naročila)</w:t>
      </w:r>
    </w:p>
    <w:p w14:paraId="7AC48607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</w:rPr>
        <w:t xml:space="preserve">Datum: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datum izdaje)</w:t>
      </w:r>
    </w:p>
    <w:p w14:paraId="6056A637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77336691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>VRSTA ZAVAROVANJA: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vrsta zavarovanja: kavcijsko zavarovanje/bančna garancija)</w:t>
      </w:r>
    </w:p>
    <w:p w14:paraId="09F2B9A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FC9ABAA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ŠTEVILKA: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številka zavarovanja)</w:t>
      </w:r>
    </w:p>
    <w:p w14:paraId="36CB6ABB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4CA56D6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GARANT: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in naslov zavarovalnice/banke v kraju izdaje)</w:t>
      </w:r>
    </w:p>
    <w:p w14:paraId="51720D7B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1F7C1B4D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NAROČNIK: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in naslov naročnika zavarovanja, tj. v postopku javnega naročanja izbranega ponudnika)</w:t>
      </w:r>
    </w:p>
    <w:p w14:paraId="773016D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0AE9F77A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UPRAVIČENEC: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naročnika javnega naročila)</w:t>
      </w:r>
    </w:p>
    <w:p w14:paraId="4CC7B90B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512BDE7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 xml:space="preserve">OSNOVNI POSEL: </w:t>
      </w:r>
      <w:r w:rsidRPr="00004534">
        <w:rPr>
          <w:rFonts w:ascii="Century Gothic" w:hAnsi="Century Gothic" w:cs="Arial"/>
        </w:rPr>
        <w:t>obveznost naročnika zavarovanja za odpravo napak v garancijskem roku, ki izhaja iz</w:t>
      </w:r>
      <w:r w:rsidRPr="00004534">
        <w:rPr>
          <w:rFonts w:ascii="Century Gothic" w:hAnsi="Century Gothic" w:cs="Arial"/>
          <w:b/>
        </w:rPr>
        <w:t xml:space="preserve"> </w:t>
      </w:r>
      <w:r w:rsidRPr="00004534">
        <w:rPr>
          <w:rFonts w:ascii="Century Gothic" w:hAnsi="Century Gothic" w:cs="Arial"/>
        </w:rPr>
        <w:t xml:space="preserve">pogodbe št.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z dne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številko in datum pogodbe o izvedbi javnega naročila, sklenjene na podlagi postopka z oznako XXXXXX) </w:t>
      </w:r>
      <w:r w:rsidRPr="00004534">
        <w:rPr>
          <w:rFonts w:ascii="Century Gothic" w:hAnsi="Century Gothic" w:cs="Arial"/>
        </w:rPr>
        <w:t>za</w:t>
      </w:r>
      <w:r w:rsidRPr="00004534">
        <w:rPr>
          <w:rFonts w:ascii="Century Gothic" w:hAnsi="Century Gothic" w:cs="Arial"/>
          <w:i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predmet javnega naročila)</w:t>
      </w:r>
    </w:p>
    <w:p w14:paraId="5B0C17C4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79F893AA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ZNESEK  IN VALUTA: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najvišji znesek s številko in besedo ter valuta)</w:t>
      </w:r>
    </w:p>
    <w:p w14:paraId="5045DC50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321D722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004534">
        <w:rPr>
          <w:rFonts w:ascii="Century Gothic" w:hAnsi="Century Gothic" w:cs="Arial"/>
          <w:i/>
        </w:rPr>
        <w:t>nobena</w:t>
      </w:r>
    </w:p>
    <w:p w14:paraId="644706A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13D7CDBA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JEZIK V ZAHTEVANIH LISTINAH:</w:t>
      </w:r>
      <w:r w:rsidRPr="00004534">
        <w:rPr>
          <w:rFonts w:ascii="Century Gothic" w:hAnsi="Century Gothic" w:cs="Arial"/>
        </w:rPr>
        <w:t xml:space="preserve"> slovenski</w:t>
      </w:r>
    </w:p>
    <w:p w14:paraId="58FC18D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5A5283EA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OBLIKA PREDLOŽITVE:</w:t>
      </w:r>
      <w:r w:rsidRPr="00004534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(navede se SWIFT naslova garanta)</w:t>
      </w:r>
    </w:p>
    <w:p w14:paraId="2A9B999A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E606A82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>KRAJ PREDLOŽITVE: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004534">
        <w:rPr>
          <w:rFonts w:ascii="Century Gothic" w:hAnsi="Century Gothic" w:cs="Arial"/>
        </w:rPr>
        <w:t xml:space="preserve"> Ne glede na navedeno, se predložitev papirnih listin lahko opravi v katerikoli podružnici garanta na območju Republike Slovenije.</w:t>
      </w:r>
    </w:p>
    <w:p w14:paraId="43E2D498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70029D1D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DATUM VELJAVNOSTI: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DD. MM. LLLL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datum zapadlosti zavarovanja)</w:t>
      </w:r>
    </w:p>
    <w:p w14:paraId="2F524FD5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03CD603F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STRANKA, KI JE DOLŽNA PLAČATI STROŠKE: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naročnika zavarovanja, tj. v postopku javnega naročanja izbranega ponudnika)</w:t>
      </w:r>
    </w:p>
    <w:p w14:paraId="78F1F766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75ACEBD4" w14:textId="77777777" w:rsidR="00D2061F" w:rsidRPr="00004534" w:rsidRDefault="00D2061F" w:rsidP="00D2061F">
      <w:pPr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05E013E3" w14:textId="77777777" w:rsidR="00D2061F" w:rsidRPr="00004534" w:rsidRDefault="00D2061F" w:rsidP="00D2061F">
      <w:pPr>
        <w:rPr>
          <w:rFonts w:ascii="Century Gothic" w:hAnsi="Century Gothic" w:cs="Arial"/>
        </w:rPr>
      </w:pPr>
    </w:p>
    <w:p w14:paraId="0067A64A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Katerokoli zahtevo za plačilo po tem zavarovanju moramo prejeti na datum veljavnosti zavarovanja ali pred njim v zgoraj navedenem kraju predložitve.</w:t>
      </w:r>
    </w:p>
    <w:p w14:paraId="2363088D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94BCE62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626286">
        <w:rPr>
          <w:rFonts w:ascii="Century Gothic" w:hAnsi="Century Gothic" w:cs="Arial"/>
        </w:rPr>
        <w:t xml:space="preserve">Morebitne spore v zvezi s tem zavarovanjem rešuje stvarno pristojno sodišče v </w:t>
      </w:r>
      <w:r w:rsidR="00B95386" w:rsidRPr="00626286">
        <w:rPr>
          <w:rFonts w:ascii="Century Gothic" w:hAnsi="Century Gothic" w:cs="Arial"/>
        </w:rPr>
        <w:t>Ljubljani</w:t>
      </w:r>
      <w:r w:rsidRPr="00626286">
        <w:rPr>
          <w:rFonts w:ascii="Century Gothic" w:hAnsi="Century Gothic" w:cs="Arial"/>
        </w:rPr>
        <w:t xml:space="preserve"> po</w:t>
      </w:r>
      <w:r w:rsidRPr="00004534">
        <w:rPr>
          <w:rFonts w:ascii="Century Gothic" w:hAnsi="Century Gothic" w:cs="Arial"/>
        </w:rPr>
        <w:t xml:space="preserve"> slovenskem pravu.</w:t>
      </w:r>
    </w:p>
    <w:p w14:paraId="5C396090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03A61C9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Za to zavarovanje veljajo Enotna pravila za garancije na poziv (EPGP) revizija iz leta 2010, izdana pri MTZ pod št. 758.</w:t>
      </w:r>
      <w:r w:rsidR="00835771">
        <w:rPr>
          <w:rFonts w:ascii="Century Gothic" w:hAnsi="Century Gothic" w:cs="Arial"/>
        </w:rPr>
        <w:t xml:space="preserve"> </w:t>
      </w:r>
    </w:p>
    <w:p w14:paraId="7AC61DF4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1D7813DA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  <w:t>garant</w:t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</w:p>
    <w:p w14:paraId="229E4F90" w14:textId="77777777" w:rsidR="00856D1D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/>
        </w:rPr>
      </w:pPr>
      <w:r w:rsidRPr="00004534">
        <w:rPr>
          <w:rFonts w:ascii="Century Gothic" w:hAnsi="Century Gothic" w:cs="Arial"/>
        </w:rPr>
        <w:t>(žig in podpis)</w:t>
      </w:r>
    </w:p>
    <w:sectPr w:rsidR="00856D1D" w:rsidRPr="00004534" w:rsidSect="00004534">
      <w:headerReference w:type="default" r:id="rId7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C40694" w14:textId="77777777" w:rsidR="004D4570" w:rsidRPr="00EC6066" w:rsidRDefault="004D4570" w:rsidP="006538C7">
      <w:r>
        <w:separator/>
      </w:r>
    </w:p>
  </w:endnote>
  <w:endnote w:type="continuationSeparator" w:id="0">
    <w:p w14:paraId="010A384B" w14:textId="77777777" w:rsidR="004D4570" w:rsidRPr="00EC6066" w:rsidRDefault="004D4570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611BF6" w14:textId="77777777" w:rsidR="004D4570" w:rsidRPr="00EC6066" w:rsidRDefault="004D4570" w:rsidP="006538C7">
      <w:r>
        <w:separator/>
      </w:r>
    </w:p>
  </w:footnote>
  <w:footnote w:type="continuationSeparator" w:id="0">
    <w:p w14:paraId="62626BA3" w14:textId="77777777" w:rsidR="004D4570" w:rsidRPr="00EC6066" w:rsidRDefault="004D4570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35B4A1" w14:textId="77777777" w:rsidR="006538C7" w:rsidRPr="00057553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057553">
      <w:rPr>
        <w:rFonts w:ascii="Century Gothic" w:hAnsi="Century Gothic"/>
        <w:color w:val="A9C938"/>
        <w:sz w:val="20"/>
        <w:szCs w:val="24"/>
      </w:rPr>
      <w:t>OBR-</w:t>
    </w:r>
    <w:r w:rsidR="00924A53" w:rsidRPr="00057553">
      <w:rPr>
        <w:rFonts w:ascii="Century Gothic" w:hAnsi="Century Gothic"/>
        <w:color w:val="A9C938"/>
        <w:sz w:val="20"/>
        <w:szCs w:val="24"/>
      </w:rPr>
      <w:t xml:space="preserve">garancija za </w:t>
    </w:r>
    <w:r w:rsidR="00D2061F" w:rsidRPr="00057553">
      <w:rPr>
        <w:rFonts w:ascii="Century Gothic" w:hAnsi="Century Gothic"/>
        <w:color w:val="A9C938"/>
        <w:sz w:val="20"/>
        <w:szCs w:val="24"/>
      </w:rPr>
      <w:t>odpravo napak</w:t>
    </w:r>
    <w:r w:rsidR="005521B5" w:rsidRPr="00057553">
      <w:rPr>
        <w:rFonts w:ascii="Century Gothic" w:hAnsi="Century Gothic"/>
        <w:color w:val="A9C938"/>
        <w:sz w:val="20"/>
        <w:szCs w:val="24"/>
      </w:rPr>
      <w:t xml:space="preserve">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4534"/>
    <w:rsid w:val="00017CBA"/>
    <w:rsid w:val="000505C0"/>
    <w:rsid w:val="00057553"/>
    <w:rsid w:val="00226C77"/>
    <w:rsid w:val="00274C0A"/>
    <w:rsid w:val="002967B9"/>
    <w:rsid w:val="002A3BDB"/>
    <w:rsid w:val="002B2E4B"/>
    <w:rsid w:val="0031183A"/>
    <w:rsid w:val="003306F8"/>
    <w:rsid w:val="003375EC"/>
    <w:rsid w:val="00357ACE"/>
    <w:rsid w:val="003A0996"/>
    <w:rsid w:val="004464AA"/>
    <w:rsid w:val="004D4570"/>
    <w:rsid w:val="005521B5"/>
    <w:rsid w:val="00572875"/>
    <w:rsid w:val="0060300B"/>
    <w:rsid w:val="00626286"/>
    <w:rsid w:val="00640897"/>
    <w:rsid w:val="006538C7"/>
    <w:rsid w:val="00672451"/>
    <w:rsid w:val="007A5076"/>
    <w:rsid w:val="007E2ED0"/>
    <w:rsid w:val="00835771"/>
    <w:rsid w:val="00856D1D"/>
    <w:rsid w:val="008A2395"/>
    <w:rsid w:val="00901AF9"/>
    <w:rsid w:val="00924A53"/>
    <w:rsid w:val="00946A4A"/>
    <w:rsid w:val="009C0A2D"/>
    <w:rsid w:val="009E3D4C"/>
    <w:rsid w:val="00A82BC6"/>
    <w:rsid w:val="00AF668E"/>
    <w:rsid w:val="00B95386"/>
    <w:rsid w:val="00BD3B41"/>
    <w:rsid w:val="00C5271C"/>
    <w:rsid w:val="00C87D7B"/>
    <w:rsid w:val="00CC273C"/>
    <w:rsid w:val="00D10434"/>
    <w:rsid w:val="00D2061F"/>
    <w:rsid w:val="00D36484"/>
    <w:rsid w:val="00D71D53"/>
    <w:rsid w:val="00DA32FA"/>
    <w:rsid w:val="00E14E6B"/>
    <w:rsid w:val="00E9100D"/>
    <w:rsid w:val="00EB490E"/>
    <w:rsid w:val="00F4261D"/>
    <w:rsid w:val="00F45D10"/>
    <w:rsid w:val="00FD5406"/>
    <w:rsid w:val="00FE3B58"/>
    <w:rsid w:val="00FF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1BDBA"/>
  <w15:docId w15:val="{74E572AF-33B8-4A33-BB4E-0528AD63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538C7"/>
  </w:style>
  <w:style w:type="paragraph" w:styleId="Noga">
    <w:name w:val="footer"/>
    <w:basedOn w:val="Navaden"/>
    <w:link w:val="Nog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HP 2018</cp:lastModifiedBy>
  <cp:revision>23</cp:revision>
  <dcterms:created xsi:type="dcterms:W3CDTF">2018-06-27T19:26:00Z</dcterms:created>
  <dcterms:modified xsi:type="dcterms:W3CDTF">2021-02-09T10:03:00Z</dcterms:modified>
</cp:coreProperties>
</file>